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22" w:rsidRDefault="00BE3722" w:rsidP="00E939D6">
      <w:pPr>
        <w:pStyle w:val="a3"/>
        <w:spacing w:before="74"/>
        <w:ind w:left="12112" w:right="703" w:firstLine="362"/>
        <w:jc w:val="right"/>
        <w:rPr>
          <w:b/>
          <w:spacing w:val="-2"/>
        </w:rPr>
      </w:pPr>
    </w:p>
    <w:p w:rsidR="00596466" w:rsidRDefault="00596466" w:rsidP="00E939D6">
      <w:pPr>
        <w:pStyle w:val="a3"/>
        <w:spacing w:before="74"/>
        <w:ind w:left="12112" w:right="703" w:firstLine="362"/>
        <w:jc w:val="right"/>
        <w:rPr>
          <w:b/>
          <w:spacing w:val="-2"/>
        </w:rPr>
      </w:pPr>
    </w:p>
    <w:p w:rsidR="00596466" w:rsidRDefault="00596466" w:rsidP="00E939D6">
      <w:pPr>
        <w:pStyle w:val="a3"/>
        <w:spacing w:before="74"/>
        <w:ind w:left="12112" w:right="703" w:firstLine="362"/>
        <w:jc w:val="right"/>
        <w:rPr>
          <w:b/>
          <w:spacing w:val="-2"/>
        </w:rPr>
      </w:pPr>
    </w:p>
    <w:p w:rsidR="00596466" w:rsidRDefault="00596466" w:rsidP="00596466">
      <w:pPr>
        <w:pStyle w:val="a3"/>
        <w:spacing w:before="74"/>
        <w:ind w:right="703"/>
        <w:jc w:val="right"/>
        <w:rPr>
          <w:b/>
          <w:spacing w:val="-2"/>
        </w:rPr>
      </w:pPr>
      <w:r>
        <w:rPr>
          <w:noProof/>
          <w:lang w:eastAsia="ru-RU"/>
        </w:rPr>
        <w:drawing>
          <wp:inline distT="0" distB="0" distL="0" distR="0" wp14:anchorId="2CC96251" wp14:editId="0CC32CD5">
            <wp:extent cx="8992925" cy="6257677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2925" cy="625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722" w:rsidRDefault="00BE3722" w:rsidP="00E939D6">
      <w:pPr>
        <w:pStyle w:val="a3"/>
        <w:spacing w:before="74"/>
        <w:ind w:left="12112" w:right="703" w:firstLine="362"/>
        <w:jc w:val="right"/>
        <w:rPr>
          <w:b/>
          <w:spacing w:val="-2"/>
        </w:rPr>
      </w:pPr>
    </w:p>
    <w:p w:rsidR="00FD0E51" w:rsidRDefault="00FD0E51">
      <w:pPr>
        <w:pStyle w:val="a3"/>
      </w:pPr>
    </w:p>
    <w:p w:rsidR="00596466" w:rsidRDefault="00596466">
      <w:pPr>
        <w:pStyle w:val="a4"/>
        <w:ind w:right="145"/>
        <w:jc w:val="center"/>
      </w:pPr>
    </w:p>
    <w:p w:rsidR="00596466" w:rsidRDefault="00596466">
      <w:pPr>
        <w:pStyle w:val="a4"/>
        <w:ind w:right="145"/>
        <w:jc w:val="center"/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  <w:gridCol w:w="2499"/>
        <w:gridCol w:w="3315"/>
      </w:tblGrid>
      <w:tr w:rsidR="00FD0E51">
        <w:trPr>
          <w:trHeight w:val="820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bookmarkStart w:id="0" w:name="_GoBack"/>
            <w:bookmarkEnd w:id="0"/>
            <w:r>
              <w:rPr>
                <w:sz w:val="23"/>
              </w:rPr>
              <w:t>2.3.Обеспечение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коррупцией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000000"/>
            </w:tcBorders>
          </w:tcPr>
          <w:p w:rsidR="00FD0E51" w:rsidRDefault="00FE31F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2.4.Осуществление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соблюдением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действующего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законодательства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оказания платных дополнительных образовательных услуг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00000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</w:tbl>
    <w:p w:rsidR="00FD0E51" w:rsidRDefault="00FD0E51">
      <w:pPr>
        <w:pStyle w:val="TableParagraph"/>
        <w:rPr>
          <w:sz w:val="23"/>
        </w:rPr>
        <w:sectPr w:rsidR="00FD0E51">
          <w:type w:val="continuous"/>
          <w:pgSz w:w="16840" w:h="11910" w:orient="landscape"/>
          <w:pgMar w:top="60" w:right="283" w:bottom="593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0"/>
        <w:gridCol w:w="2074"/>
        <w:gridCol w:w="3315"/>
      </w:tblGrid>
      <w:tr w:rsidR="00FD0E51">
        <w:trPr>
          <w:trHeight w:val="292"/>
        </w:trPr>
        <w:tc>
          <w:tcPr>
            <w:tcW w:w="15739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86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3.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Меры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совершенствованию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функционирования</w:t>
            </w:r>
            <w:r>
              <w:rPr>
                <w:b/>
                <w:i/>
                <w:spacing w:val="4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образовательной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организации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целях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предупреждения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1130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22"/>
              <w:ind w:left="153" w:right="169"/>
              <w:rPr>
                <w:sz w:val="23"/>
              </w:rPr>
            </w:pPr>
            <w:proofErr w:type="gramStart"/>
            <w:r>
              <w:rPr>
                <w:sz w:val="23"/>
              </w:rPr>
              <w:t>3.1.Обеспечение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наличия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Журнала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уведомлений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работодателя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ставших известными сотрудникам образовательной организации случаях коррупционных и иных правонарушений для проведения проверки таких сведений, а также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порядка уведомления работодателя к совершению коррупционных и иных правонарушений</w:t>
            </w:r>
            <w:proofErr w:type="gramEnd"/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D0E51">
            <w:pPr>
              <w:pStyle w:val="TableParagraph"/>
              <w:spacing w:before="22"/>
              <w:ind w:left="0"/>
              <w:rPr>
                <w:sz w:val="23"/>
              </w:rPr>
            </w:pPr>
          </w:p>
          <w:p w:rsidR="00FD0E51" w:rsidRDefault="00FE31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69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68" w:line="264" w:lineRule="exact"/>
              <w:ind w:left="153"/>
              <w:rPr>
                <w:sz w:val="23"/>
              </w:rPr>
            </w:pPr>
            <w:r>
              <w:rPr>
                <w:sz w:val="23"/>
              </w:rPr>
              <w:t>3.2.Мониторинг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возникновения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заинтересованности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исполнении</w:t>
            </w:r>
          </w:p>
          <w:p w:rsidR="00FD0E51" w:rsidRDefault="00FE31FF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sz w:val="23"/>
              </w:rPr>
              <w:t>должностных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обязанностей,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которая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приводит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привести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конфликту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68"/>
              <w:ind w:left="112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688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63"/>
              <w:ind w:left="153" w:right="169"/>
              <w:rPr>
                <w:sz w:val="23"/>
              </w:rPr>
            </w:pPr>
            <w:r>
              <w:rPr>
                <w:sz w:val="23"/>
              </w:rPr>
              <w:t>3.3.Организация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проверки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достоверности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представляемых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иных сведений при поступлении на работу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63"/>
              <w:ind w:left="11" w:right="311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поступлении на работу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97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1226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71"/>
              <w:ind w:left="153" w:right="169" w:firstLine="57"/>
              <w:rPr>
                <w:sz w:val="23"/>
              </w:rPr>
            </w:pPr>
            <w:r>
              <w:rPr>
                <w:sz w:val="23"/>
              </w:rPr>
              <w:t>3.4.Оказание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консультативной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вопросам, связанным с соблюдением ограничений, выполнением обязательств, нарушений запретов,</w:t>
            </w:r>
          </w:p>
          <w:p w:rsidR="00FD0E51" w:rsidRDefault="00FE31FF">
            <w:pPr>
              <w:pStyle w:val="TableParagraph"/>
              <w:ind w:left="153" w:right="169"/>
              <w:rPr>
                <w:sz w:val="23"/>
              </w:rPr>
            </w:pPr>
            <w:proofErr w:type="gramStart"/>
            <w:r>
              <w:rPr>
                <w:sz w:val="23"/>
              </w:rPr>
              <w:t>установленных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Федеральным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законом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02.03.2007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25-ФЗ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муниципальной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службе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 Российской Федерации» и другими федеральными законами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42" w:lineRule="auto"/>
              <w:ind w:left="11" w:right="85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возникновении </w:t>
            </w: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D0E5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FD0E51" w:rsidRDefault="00FE31FF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409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3.5.Размещение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антикоррупционной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58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58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сайта</w:t>
            </w:r>
          </w:p>
        </w:tc>
      </w:tr>
      <w:tr w:rsidR="00FD0E51">
        <w:trPr>
          <w:trHeight w:val="556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30"/>
              <w:ind w:left="153"/>
              <w:rPr>
                <w:sz w:val="23"/>
              </w:rPr>
            </w:pPr>
            <w:r>
              <w:rPr>
                <w:sz w:val="23"/>
              </w:rPr>
              <w:t>3.6.Совершенствование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обращению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граждан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30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417"/>
        </w:trPr>
        <w:tc>
          <w:tcPr>
            <w:tcW w:w="1573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63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Осуществление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финансово-хозяйственной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целях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предупреждения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82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 w:right="284"/>
              <w:jc w:val="both"/>
              <w:rPr>
                <w:sz w:val="23"/>
              </w:rPr>
            </w:pPr>
            <w:r>
              <w:rPr>
                <w:sz w:val="23"/>
              </w:rPr>
              <w:t xml:space="preserve">4.1.Осуществление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соблюдением требований, установленных Федеральным законом от 05.04.2013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44-ФЗ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контрактной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закупок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товаров,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обеспечения государственных и муниципальных нужд».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313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sz w:val="23"/>
              </w:rPr>
              <w:t>4.2.Осуществление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целевым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555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 w:right="169"/>
              <w:rPr>
                <w:sz w:val="23"/>
              </w:rPr>
            </w:pPr>
            <w:r>
              <w:rPr>
                <w:sz w:val="23"/>
              </w:rPr>
              <w:t>4.3.Обеспечение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должностных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обязанностей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сотрудниками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работающих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 должностях, замещение которых связано с коррупционным риском.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29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210"/>
              <w:rPr>
                <w:sz w:val="23"/>
              </w:rPr>
            </w:pPr>
            <w:r>
              <w:rPr>
                <w:sz w:val="23"/>
              </w:rPr>
              <w:t>4.4.Организация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распределении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стимулирующей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фонда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оплаты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труда.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558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" w:right="169" w:firstLine="115"/>
              <w:rPr>
                <w:sz w:val="23"/>
              </w:rPr>
            </w:pPr>
            <w:r>
              <w:rPr>
                <w:sz w:val="23"/>
              </w:rPr>
              <w:t>4.5.Организация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инвентаризации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имущества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анализу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его </w:t>
            </w:r>
            <w:r>
              <w:rPr>
                <w:spacing w:val="-2"/>
                <w:sz w:val="23"/>
              </w:rPr>
              <w:t>использования.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Ежегодно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33"/>
              <w:rPr>
                <w:sz w:val="23"/>
              </w:rPr>
            </w:pPr>
            <w:r>
              <w:rPr>
                <w:spacing w:val="-2"/>
                <w:sz w:val="23"/>
              </w:rPr>
              <w:t>Завхоз</w:t>
            </w:r>
          </w:p>
        </w:tc>
      </w:tr>
      <w:tr w:rsidR="00FD0E51">
        <w:trPr>
          <w:trHeight w:val="301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sz w:val="23"/>
              </w:rPr>
              <w:t>4.6.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учреждения.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Завхоз</w:t>
            </w:r>
          </w:p>
        </w:tc>
      </w:tr>
      <w:tr w:rsidR="00FD0E51">
        <w:trPr>
          <w:trHeight w:val="556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 w:right="169"/>
              <w:rPr>
                <w:sz w:val="23"/>
              </w:rPr>
            </w:pPr>
            <w:r>
              <w:rPr>
                <w:sz w:val="23"/>
              </w:rPr>
              <w:lastRenderedPageBreak/>
              <w:t>4.7.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исполнению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комплексного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 противодействию коррупции в учреждении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555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4.8.Доведение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сведения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сотрудников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положений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служебного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указанных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должностных обязанностях и в правилах внутреннего трудового распорядка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1"/>
              <w:rPr>
                <w:sz w:val="23"/>
              </w:rPr>
            </w:pPr>
            <w:r>
              <w:rPr>
                <w:sz w:val="23"/>
              </w:rPr>
              <w:t>Постоянно, при приеме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82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 w:right="284"/>
              <w:jc w:val="both"/>
              <w:rPr>
                <w:sz w:val="23"/>
              </w:rPr>
            </w:pPr>
            <w:r>
              <w:rPr>
                <w:sz w:val="23"/>
              </w:rPr>
              <w:t xml:space="preserve">4.9.Осуществление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соблюдением требований, установленных Федеральным законом от 05.04.2013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44-ФЗ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контрактной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закупок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товаров,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обеспечения государственных и муниципальных нужд».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558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 w:right="169"/>
              <w:rPr>
                <w:sz w:val="23"/>
              </w:rPr>
            </w:pPr>
            <w:r>
              <w:rPr>
                <w:sz w:val="23"/>
              </w:rPr>
              <w:t>4.10.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Привлечение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дисциплинарной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ответственности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учреждения,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</w:tbl>
    <w:p w:rsidR="00FD0E51" w:rsidRDefault="00FD0E51">
      <w:pPr>
        <w:pStyle w:val="TableParagraph"/>
        <w:spacing w:line="263" w:lineRule="exact"/>
        <w:rPr>
          <w:sz w:val="23"/>
        </w:rPr>
        <w:sectPr w:rsidR="00FD0E51">
          <w:type w:val="continuous"/>
          <w:pgSz w:w="16840" w:h="11910" w:orient="landscape"/>
          <w:pgMar w:top="120" w:right="283" w:bottom="516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  <w:gridCol w:w="2499"/>
        <w:gridCol w:w="3315"/>
      </w:tblGrid>
      <w:tr w:rsidR="00FD0E51">
        <w:trPr>
          <w:trHeight w:val="323"/>
        </w:trPr>
        <w:tc>
          <w:tcPr>
            <w:tcW w:w="15739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97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5.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Меры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правовому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просвещению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повышению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антикоррупционной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компетентности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сотрудников,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воспитанников</w:t>
            </w:r>
            <w:r>
              <w:rPr>
                <w:b/>
                <w:i/>
                <w:spacing w:val="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родителей</w:t>
            </w:r>
          </w:p>
        </w:tc>
      </w:tr>
      <w:tr w:rsidR="00FD0E5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5.1.Информирование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556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5.2.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нормативно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правовой документации образовательной организации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923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51"/>
              <w:ind w:left="153"/>
              <w:rPr>
                <w:sz w:val="23"/>
              </w:rPr>
            </w:pPr>
            <w:r>
              <w:rPr>
                <w:sz w:val="23"/>
              </w:rPr>
              <w:t>5.3.Организация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декада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декабря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712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5.4.Проведение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месячника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сознательности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выбор»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проведение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занятий по правам ребенка в старшей группе, родительских собраний)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Март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556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sz w:val="23"/>
              </w:rPr>
              <w:t>5.5.Изготовление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памяток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563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5.6.Доведение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сведения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сотрудников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положений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служебного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указанных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 должностных обязанностях и в правилах внутреннего трудового распорядка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Постоянно,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приеме на работу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560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5.7..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нормативными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документами,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регламентирующими вопросы предупреждения и противодействия коррупции в учреждении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Ежегодно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5.8.Проведение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профилактики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противодействия </w:t>
            </w:r>
            <w:r>
              <w:rPr>
                <w:spacing w:val="-2"/>
                <w:sz w:val="23"/>
              </w:rPr>
              <w:t>коррупции.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Постоянно, в соответствии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планом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292"/>
        </w:trPr>
        <w:tc>
          <w:tcPr>
            <w:tcW w:w="1573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2556"/>
              <w:rPr>
                <w:b/>
                <w:sz w:val="23"/>
              </w:rPr>
            </w:pPr>
            <w:r>
              <w:rPr>
                <w:b/>
                <w:i/>
                <w:sz w:val="23"/>
              </w:rPr>
              <w:t>6.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Меры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обеспечению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доступа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родительской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общественности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МБДОУ</w:t>
            </w:r>
          </w:p>
        </w:tc>
      </w:tr>
      <w:tr w:rsidR="00FD0E51">
        <w:trPr>
          <w:trHeight w:val="1086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numPr>
                <w:ilvl w:val="1"/>
                <w:numId w:val="3"/>
              </w:numPr>
              <w:tabs>
                <w:tab w:val="left" w:pos="774"/>
                <w:tab w:val="left" w:pos="2328"/>
                <w:tab w:val="left" w:pos="4496"/>
                <w:tab w:val="left" w:pos="5304"/>
                <w:tab w:val="left" w:pos="6124"/>
                <w:tab w:val="left" w:pos="6506"/>
                <w:tab w:val="left" w:pos="8080"/>
                <w:tab w:val="left" w:pos="8458"/>
              </w:tabs>
              <w:ind w:right="79" w:firstLine="0"/>
              <w:rPr>
                <w:sz w:val="23"/>
              </w:rPr>
            </w:pPr>
            <w:r>
              <w:rPr>
                <w:spacing w:val="-2"/>
                <w:sz w:val="23"/>
              </w:rPr>
              <w:t>Обеспечение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функционирования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сайта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ДОУ,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соответствии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Федеральным </w:t>
            </w:r>
            <w:r>
              <w:rPr>
                <w:sz w:val="23"/>
              </w:rPr>
              <w:t>законодательством,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размещения на нем</w:t>
            </w:r>
          </w:p>
          <w:p w:rsidR="00FD0E51" w:rsidRDefault="00FE31FF">
            <w:pPr>
              <w:pStyle w:val="TableParagraph"/>
              <w:numPr>
                <w:ilvl w:val="2"/>
                <w:numId w:val="3"/>
              </w:numPr>
              <w:tabs>
                <w:tab w:val="left" w:pos="287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отчета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финансовой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деятельности;</w:t>
            </w:r>
          </w:p>
          <w:p w:rsidR="00FD0E51" w:rsidRDefault="00FE31FF">
            <w:pPr>
              <w:pStyle w:val="TableParagraph"/>
              <w:numPr>
                <w:ilvl w:val="2"/>
                <w:numId w:val="3"/>
              </w:numPr>
              <w:tabs>
                <w:tab w:val="left" w:pos="287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информации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предоставлении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услуг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D0E51">
            <w:pPr>
              <w:pStyle w:val="TableParagraph"/>
              <w:ind w:left="0"/>
              <w:rPr>
                <w:sz w:val="23"/>
              </w:rPr>
            </w:pPr>
          </w:p>
          <w:p w:rsidR="00FD0E51" w:rsidRDefault="00FE31F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  <w:p w:rsidR="00FD0E51" w:rsidRDefault="00FE31F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820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 w:right="198"/>
              <w:rPr>
                <w:sz w:val="23"/>
              </w:rPr>
            </w:pPr>
            <w:r>
              <w:rPr>
                <w:sz w:val="23"/>
              </w:rPr>
              <w:t>6.2.Проведение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ежегодного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опроса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с целью определения степени их удовлетворенности работой </w:t>
            </w:r>
            <w:proofErr w:type="spellStart"/>
            <w:r>
              <w:rPr>
                <w:sz w:val="23"/>
              </w:rPr>
              <w:t>ДОУ</w:t>
            </w:r>
            <w:proofErr w:type="gramStart"/>
            <w:r>
              <w:rPr>
                <w:sz w:val="23"/>
              </w:rPr>
              <w:t>«У</w:t>
            </w:r>
            <w:proofErr w:type="gramEnd"/>
            <w:r>
              <w:rPr>
                <w:sz w:val="23"/>
              </w:rPr>
              <w:t>довлетворенность</w:t>
            </w:r>
            <w:proofErr w:type="spellEnd"/>
          </w:p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качеством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образования»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69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</w:tc>
      </w:tr>
      <w:tr w:rsidR="00FD0E5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6.3.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Размещение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стендовой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противодействия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противодействию </w:t>
            </w:r>
            <w:r>
              <w:rPr>
                <w:spacing w:val="-2"/>
                <w:sz w:val="23"/>
              </w:rPr>
              <w:t>коррупции</w:t>
            </w:r>
          </w:p>
        </w:tc>
      </w:tr>
      <w:tr w:rsidR="00FD0E51">
        <w:trPr>
          <w:trHeight w:val="932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lastRenderedPageBreak/>
              <w:t>6.4.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экспертизы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жалоб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обращений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граждан,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поступающих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общего пользования на действия (бездействия) работников МБДОУ с точки зрения наличия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 фактах коррупции и организация их проверки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 xml:space="preserve">По мере </w:t>
            </w:r>
            <w:r>
              <w:rPr>
                <w:spacing w:val="-2"/>
                <w:sz w:val="23"/>
              </w:rPr>
              <w:t>поступления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262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  <w:tr w:rsidR="00FD0E51">
        <w:trPr>
          <w:trHeight w:val="296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6.5.Организация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«Телефона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доверия»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противодействия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Заведующая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МБДОУ,</w:t>
            </w:r>
          </w:p>
        </w:tc>
      </w:tr>
      <w:tr w:rsidR="00FD0E51">
        <w:trPr>
          <w:trHeight w:val="822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 w:line="264" w:lineRule="exact"/>
              <w:ind w:left="153"/>
              <w:rPr>
                <w:sz w:val="23"/>
              </w:rPr>
            </w:pPr>
            <w:r>
              <w:rPr>
                <w:sz w:val="23"/>
              </w:rPr>
              <w:t>6.6.Обеспечение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  <w:p w:rsidR="00FD0E51" w:rsidRDefault="00FE31FF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«Журнала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совершении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коррупционных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нарушений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учреждения»</w:t>
            </w:r>
          </w:p>
          <w:p w:rsidR="00FD0E51" w:rsidRDefault="00FE31FF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«Книги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замечаний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предложений»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Заведующая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МБДОУ,</w:t>
            </w:r>
          </w:p>
        </w:tc>
      </w:tr>
    </w:tbl>
    <w:p w:rsidR="00FE31FF" w:rsidRDefault="00FE31FF"/>
    <w:sectPr w:rsidR="00FE31FF">
      <w:type w:val="continuous"/>
      <w:pgSz w:w="16840" w:h="11910" w:orient="landscape"/>
      <w:pgMar w:top="1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3156F"/>
    <w:multiLevelType w:val="hybridMultilevel"/>
    <w:tmpl w:val="E020D2A8"/>
    <w:lvl w:ilvl="0" w:tplc="2AFEB03A">
      <w:numFmt w:val="bullet"/>
      <w:lvlText w:val=""/>
      <w:lvlJc w:val="left"/>
      <w:pPr>
        <w:ind w:left="1287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502DDD8">
      <w:numFmt w:val="bullet"/>
      <w:lvlText w:val="•"/>
      <w:lvlJc w:val="left"/>
      <w:pPr>
        <w:ind w:left="2750" w:hanging="349"/>
      </w:pPr>
      <w:rPr>
        <w:rFonts w:hint="default"/>
        <w:lang w:val="ru-RU" w:eastAsia="en-US" w:bidi="ar-SA"/>
      </w:rPr>
    </w:lvl>
    <w:lvl w:ilvl="2" w:tplc="4B3E07D2">
      <w:numFmt w:val="bullet"/>
      <w:lvlText w:val="•"/>
      <w:lvlJc w:val="left"/>
      <w:pPr>
        <w:ind w:left="4221" w:hanging="349"/>
      </w:pPr>
      <w:rPr>
        <w:rFonts w:hint="default"/>
        <w:lang w:val="ru-RU" w:eastAsia="en-US" w:bidi="ar-SA"/>
      </w:rPr>
    </w:lvl>
    <w:lvl w:ilvl="3" w:tplc="5D34E77C">
      <w:numFmt w:val="bullet"/>
      <w:lvlText w:val="•"/>
      <w:lvlJc w:val="left"/>
      <w:pPr>
        <w:ind w:left="5692" w:hanging="349"/>
      </w:pPr>
      <w:rPr>
        <w:rFonts w:hint="default"/>
        <w:lang w:val="ru-RU" w:eastAsia="en-US" w:bidi="ar-SA"/>
      </w:rPr>
    </w:lvl>
    <w:lvl w:ilvl="4" w:tplc="0B72626E">
      <w:numFmt w:val="bullet"/>
      <w:lvlText w:val="•"/>
      <w:lvlJc w:val="left"/>
      <w:pPr>
        <w:ind w:left="7163" w:hanging="349"/>
      </w:pPr>
      <w:rPr>
        <w:rFonts w:hint="default"/>
        <w:lang w:val="ru-RU" w:eastAsia="en-US" w:bidi="ar-SA"/>
      </w:rPr>
    </w:lvl>
    <w:lvl w:ilvl="5" w:tplc="74F20B10">
      <w:numFmt w:val="bullet"/>
      <w:lvlText w:val="•"/>
      <w:lvlJc w:val="left"/>
      <w:pPr>
        <w:ind w:left="8634" w:hanging="349"/>
      </w:pPr>
      <w:rPr>
        <w:rFonts w:hint="default"/>
        <w:lang w:val="ru-RU" w:eastAsia="en-US" w:bidi="ar-SA"/>
      </w:rPr>
    </w:lvl>
    <w:lvl w:ilvl="6" w:tplc="CCDE2090">
      <w:numFmt w:val="bullet"/>
      <w:lvlText w:val="•"/>
      <w:lvlJc w:val="left"/>
      <w:pPr>
        <w:ind w:left="10105" w:hanging="349"/>
      </w:pPr>
      <w:rPr>
        <w:rFonts w:hint="default"/>
        <w:lang w:val="ru-RU" w:eastAsia="en-US" w:bidi="ar-SA"/>
      </w:rPr>
    </w:lvl>
    <w:lvl w:ilvl="7" w:tplc="AD6EDB72">
      <w:numFmt w:val="bullet"/>
      <w:lvlText w:val="•"/>
      <w:lvlJc w:val="left"/>
      <w:pPr>
        <w:ind w:left="11576" w:hanging="349"/>
      </w:pPr>
      <w:rPr>
        <w:rFonts w:hint="default"/>
        <w:lang w:val="ru-RU" w:eastAsia="en-US" w:bidi="ar-SA"/>
      </w:rPr>
    </w:lvl>
    <w:lvl w:ilvl="8" w:tplc="4172247A">
      <w:numFmt w:val="bullet"/>
      <w:lvlText w:val="•"/>
      <w:lvlJc w:val="left"/>
      <w:pPr>
        <w:ind w:left="13047" w:hanging="349"/>
      </w:pPr>
      <w:rPr>
        <w:rFonts w:hint="default"/>
        <w:lang w:val="ru-RU" w:eastAsia="en-US" w:bidi="ar-SA"/>
      </w:rPr>
    </w:lvl>
  </w:abstractNum>
  <w:abstractNum w:abstractNumId="1">
    <w:nsid w:val="57DC66BE"/>
    <w:multiLevelType w:val="multilevel"/>
    <w:tmpl w:val="B6C66AC6"/>
    <w:lvl w:ilvl="0">
      <w:start w:val="6"/>
      <w:numFmt w:val="decimal"/>
      <w:lvlText w:val="%1"/>
      <w:lvlJc w:val="left"/>
      <w:pPr>
        <w:ind w:left="153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28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18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8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6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135"/>
      </w:pPr>
      <w:rPr>
        <w:rFonts w:hint="default"/>
        <w:lang w:val="ru-RU" w:eastAsia="en-US" w:bidi="ar-SA"/>
      </w:rPr>
    </w:lvl>
  </w:abstractNum>
  <w:abstractNum w:abstractNumId="2">
    <w:nsid w:val="5B6F7C63"/>
    <w:multiLevelType w:val="hybridMultilevel"/>
    <w:tmpl w:val="7036476C"/>
    <w:lvl w:ilvl="0" w:tplc="65EEFA74">
      <w:numFmt w:val="bullet"/>
      <w:lvlText w:val="-"/>
      <w:lvlJc w:val="left"/>
      <w:pPr>
        <w:ind w:left="28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12CFC2E">
      <w:numFmt w:val="bullet"/>
      <w:lvlText w:val="•"/>
      <w:lvlJc w:val="left"/>
      <w:pPr>
        <w:ind w:left="1242" w:hanging="135"/>
      </w:pPr>
      <w:rPr>
        <w:rFonts w:hint="default"/>
        <w:lang w:val="ru-RU" w:eastAsia="en-US" w:bidi="ar-SA"/>
      </w:rPr>
    </w:lvl>
    <w:lvl w:ilvl="2" w:tplc="22DCC680">
      <w:numFmt w:val="bullet"/>
      <w:lvlText w:val="•"/>
      <w:lvlJc w:val="left"/>
      <w:pPr>
        <w:ind w:left="2205" w:hanging="135"/>
      </w:pPr>
      <w:rPr>
        <w:rFonts w:hint="default"/>
        <w:lang w:val="ru-RU" w:eastAsia="en-US" w:bidi="ar-SA"/>
      </w:rPr>
    </w:lvl>
    <w:lvl w:ilvl="3" w:tplc="941EBA8C">
      <w:numFmt w:val="bullet"/>
      <w:lvlText w:val="•"/>
      <w:lvlJc w:val="left"/>
      <w:pPr>
        <w:ind w:left="3167" w:hanging="135"/>
      </w:pPr>
      <w:rPr>
        <w:rFonts w:hint="default"/>
        <w:lang w:val="ru-RU" w:eastAsia="en-US" w:bidi="ar-SA"/>
      </w:rPr>
    </w:lvl>
    <w:lvl w:ilvl="4" w:tplc="14C8B972">
      <w:numFmt w:val="bullet"/>
      <w:lvlText w:val="•"/>
      <w:lvlJc w:val="left"/>
      <w:pPr>
        <w:ind w:left="4130" w:hanging="135"/>
      </w:pPr>
      <w:rPr>
        <w:rFonts w:hint="default"/>
        <w:lang w:val="ru-RU" w:eastAsia="en-US" w:bidi="ar-SA"/>
      </w:rPr>
    </w:lvl>
    <w:lvl w:ilvl="5" w:tplc="F75291EE">
      <w:numFmt w:val="bullet"/>
      <w:lvlText w:val="•"/>
      <w:lvlJc w:val="left"/>
      <w:pPr>
        <w:ind w:left="5092" w:hanging="135"/>
      </w:pPr>
      <w:rPr>
        <w:rFonts w:hint="default"/>
        <w:lang w:val="ru-RU" w:eastAsia="en-US" w:bidi="ar-SA"/>
      </w:rPr>
    </w:lvl>
    <w:lvl w:ilvl="6" w:tplc="DF92768A">
      <w:numFmt w:val="bullet"/>
      <w:lvlText w:val="•"/>
      <w:lvlJc w:val="left"/>
      <w:pPr>
        <w:ind w:left="6055" w:hanging="135"/>
      </w:pPr>
      <w:rPr>
        <w:rFonts w:hint="default"/>
        <w:lang w:val="ru-RU" w:eastAsia="en-US" w:bidi="ar-SA"/>
      </w:rPr>
    </w:lvl>
    <w:lvl w:ilvl="7" w:tplc="0FD48C78">
      <w:numFmt w:val="bullet"/>
      <w:lvlText w:val="•"/>
      <w:lvlJc w:val="left"/>
      <w:pPr>
        <w:ind w:left="7017" w:hanging="135"/>
      </w:pPr>
      <w:rPr>
        <w:rFonts w:hint="default"/>
        <w:lang w:val="ru-RU" w:eastAsia="en-US" w:bidi="ar-SA"/>
      </w:rPr>
    </w:lvl>
    <w:lvl w:ilvl="8" w:tplc="74D6D938">
      <w:numFmt w:val="bullet"/>
      <w:lvlText w:val="•"/>
      <w:lvlJc w:val="left"/>
      <w:pPr>
        <w:ind w:left="7980" w:hanging="135"/>
      </w:pPr>
      <w:rPr>
        <w:rFonts w:hint="default"/>
        <w:lang w:val="ru-RU" w:eastAsia="en-US" w:bidi="ar-SA"/>
      </w:rPr>
    </w:lvl>
  </w:abstractNum>
  <w:abstractNum w:abstractNumId="3">
    <w:nsid w:val="6A0D5465"/>
    <w:multiLevelType w:val="hybridMultilevel"/>
    <w:tmpl w:val="E75EC1CE"/>
    <w:lvl w:ilvl="0" w:tplc="936E4A64">
      <w:numFmt w:val="bullet"/>
      <w:lvlText w:val="-"/>
      <w:lvlJc w:val="left"/>
      <w:pPr>
        <w:ind w:left="34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590B348">
      <w:numFmt w:val="bullet"/>
      <w:lvlText w:val="•"/>
      <w:lvlJc w:val="left"/>
      <w:pPr>
        <w:ind w:left="1296" w:hanging="135"/>
      </w:pPr>
      <w:rPr>
        <w:rFonts w:hint="default"/>
        <w:lang w:val="ru-RU" w:eastAsia="en-US" w:bidi="ar-SA"/>
      </w:rPr>
    </w:lvl>
    <w:lvl w:ilvl="2" w:tplc="4BE4F46A">
      <w:numFmt w:val="bullet"/>
      <w:lvlText w:val="•"/>
      <w:lvlJc w:val="left"/>
      <w:pPr>
        <w:ind w:left="2253" w:hanging="135"/>
      </w:pPr>
      <w:rPr>
        <w:rFonts w:hint="default"/>
        <w:lang w:val="ru-RU" w:eastAsia="en-US" w:bidi="ar-SA"/>
      </w:rPr>
    </w:lvl>
    <w:lvl w:ilvl="3" w:tplc="36DA9832">
      <w:numFmt w:val="bullet"/>
      <w:lvlText w:val="•"/>
      <w:lvlJc w:val="left"/>
      <w:pPr>
        <w:ind w:left="3209" w:hanging="135"/>
      </w:pPr>
      <w:rPr>
        <w:rFonts w:hint="default"/>
        <w:lang w:val="ru-RU" w:eastAsia="en-US" w:bidi="ar-SA"/>
      </w:rPr>
    </w:lvl>
    <w:lvl w:ilvl="4" w:tplc="31A4AE16">
      <w:numFmt w:val="bullet"/>
      <w:lvlText w:val="•"/>
      <w:lvlJc w:val="left"/>
      <w:pPr>
        <w:ind w:left="4166" w:hanging="135"/>
      </w:pPr>
      <w:rPr>
        <w:rFonts w:hint="default"/>
        <w:lang w:val="ru-RU" w:eastAsia="en-US" w:bidi="ar-SA"/>
      </w:rPr>
    </w:lvl>
    <w:lvl w:ilvl="5" w:tplc="FB0CB99A">
      <w:numFmt w:val="bullet"/>
      <w:lvlText w:val="•"/>
      <w:lvlJc w:val="left"/>
      <w:pPr>
        <w:ind w:left="5122" w:hanging="135"/>
      </w:pPr>
      <w:rPr>
        <w:rFonts w:hint="default"/>
        <w:lang w:val="ru-RU" w:eastAsia="en-US" w:bidi="ar-SA"/>
      </w:rPr>
    </w:lvl>
    <w:lvl w:ilvl="6" w:tplc="D6EA4D62">
      <w:numFmt w:val="bullet"/>
      <w:lvlText w:val="•"/>
      <w:lvlJc w:val="left"/>
      <w:pPr>
        <w:ind w:left="6079" w:hanging="135"/>
      </w:pPr>
      <w:rPr>
        <w:rFonts w:hint="default"/>
        <w:lang w:val="ru-RU" w:eastAsia="en-US" w:bidi="ar-SA"/>
      </w:rPr>
    </w:lvl>
    <w:lvl w:ilvl="7" w:tplc="15C22846">
      <w:numFmt w:val="bullet"/>
      <w:lvlText w:val="•"/>
      <w:lvlJc w:val="left"/>
      <w:pPr>
        <w:ind w:left="7035" w:hanging="135"/>
      </w:pPr>
      <w:rPr>
        <w:rFonts w:hint="default"/>
        <w:lang w:val="ru-RU" w:eastAsia="en-US" w:bidi="ar-SA"/>
      </w:rPr>
    </w:lvl>
    <w:lvl w:ilvl="8" w:tplc="6A98AACA">
      <w:numFmt w:val="bullet"/>
      <w:lvlText w:val="•"/>
      <w:lvlJc w:val="left"/>
      <w:pPr>
        <w:ind w:left="7992" w:hanging="1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0E51"/>
    <w:rsid w:val="002E5BC7"/>
    <w:rsid w:val="00596466"/>
    <w:rsid w:val="00BE3722"/>
    <w:rsid w:val="00E939D6"/>
    <w:rsid w:val="00FD0E51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64" w:lineRule="exact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spacing w:line="281" w:lineRule="exact"/>
      <w:ind w:left="1275" w:hanging="349"/>
    </w:pPr>
  </w:style>
  <w:style w:type="paragraph" w:customStyle="1" w:styleId="TableParagraph">
    <w:name w:val="Table Paragraph"/>
    <w:basedOn w:val="a"/>
    <w:uiPriority w:val="1"/>
    <w:qFormat/>
    <w:pPr>
      <w:ind w:left="12"/>
    </w:pPr>
  </w:style>
  <w:style w:type="paragraph" w:styleId="a6">
    <w:name w:val="Balloon Text"/>
    <w:basedOn w:val="a"/>
    <w:link w:val="a7"/>
    <w:uiPriority w:val="99"/>
    <w:semiHidden/>
    <w:unhideWhenUsed/>
    <w:rsid w:val="005964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4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64" w:lineRule="exact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spacing w:line="281" w:lineRule="exact"/>
      <w:ind w:left="1275" w:hanging="349"/>
    </w:pPr>
  </w:style>
  <w:style w:type="paragraph" w:customStyle="1" w:styleId="TableParagraph">
    <w:name w:val="Table Paragraph"/>
    <w:basedOn w:val="a"/>
    <w:uiPriority w:val="1"/>
    <w:qFormat/>
    <w:pPr>
      <w:ind w:left="12"/>
    </w:pPr>
  </w:style>
  <w:style w:type="paragraph" w:styleId="a6">
    <w:name w:val="Balloon Text"/>
    <w:basedOn w:val="a"/>
    <w:link w:val="a7"/>
    <w:uiPriority w:val="99"/>
    <w:semiHidden/>
    <w:unhideWhenUsed/>
    <w:rsid w:val="005964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4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антикоррупционных мероприятий</vt:lpstr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</dc:title>
  <dc:creator>Comp</dc:creator>
  <cp:lastModifiedBy>D1</cp:lastModifiedBy>
  <cp:revision>6</cp:revision>
  <dcterms:created xsi:type="dcterms:W3CDTF">2025-01-29T11:41:00Z</dcterms:created>
  <dcterms:modified xsi:type="dcterms:W3CDTF">2025-01-29T11:48:00Z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2019</vt:lpwstr>
  </property>
</Properties>
</file>